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F9" w:rsidRDefault="007F6FF9" w:rsidP="007F6FF9">
      <w:pPr>
        <w:spacing w:before="100" w:beforeAutospacing="1" w:after="375" w:line="240" w:lineRule="auto"/>
        <w:outlineLvl w:val="1"/>
        <w:rPr>
          <w:rFonts w:ascii="Arial" w:eastAsia="Times New Roman" w:hAnsi="Arial" w:cs="Arial"/>
          <w:color w:val="232323"/>
          <w:sz w:val="36"/>
          <w:szCs w:val="36"/>
        </w:rPr>
      </w:pPr>
      <w:r>
        <w:rPr>
          <w:rFonts w:ascii="Arial" w:eastAsia="Times New Roman" w:hAnsi="Arial" w:cs="Arial"/>
          <w:color w:val="232323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73.25pt;height:51pt">
            <v:shadow color="#868686"/>
            <v:textpath style="font-family:&quot;Arial Black&quot;;v-text-kern:t" trim="t" fitpath="t" string="Aluminum Boats"/>
          </v:shape>
        </w:pict>
      </w:r>
    </w:p>
    <w:p w:rsidR="007F6FF9" w:rsidRDefault="007F6FF9" w:rsidP="007F6FF9">
      <w:pPr>
        <w:spacing w:before="100" w:beforeAutospacing="1" w:after="375" w:line="240" w:lineRule="auto"/>
        <w:jc w:val="center"/>
        <w:outlineLvl w:val="1"/>
        <w:rPr>
          <w:rFonts w:ascii="Arial" w:eastAsia="Times New Roman" w:hAnsi="Arial" w:cs="Arial"/>
          <w:color w:val="232323"/>
          <w:sz w:val="36"/>
          <w:szCs w:val="36"/>
        </w:rPr>
      </w:pPr>
      <w:r>
        <w:rPr>
          <w:rFonts w:ascii="Arial" w:eastAsia="Times New Roman" w:hAnsi="Arial" w:cs="Arial"/>
          <w:noProof/>
          <w:color w:val="232323"/>
          <w:sz w:val="36"/>
          <w:szCs w:val="36"/>
        </w:rPr>
        <w:drawing>
          <wp:inline distT="0" distB="0" distL="0" distR="0">
            <wp:extent cx="1790700" cy="1790700"/>
            <wp:effectExtent l="19050" t="0" r="0" b="0"/>
            <wp:docPr id="2" name="Picture 2" descr="C:\Documents and Settings\jennifer.mccleve\Local Settings\Temporary Internet Files\Content.IE5\FT6Y3TQB\MC9003521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ennifer.mccleve\Local Settings\Temporary Internet Files\Content.IE5\FT6Y3TQB\MC90035210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FF9" w:rsidRPr="007F6FF9" w:rsidRDefault="007F6FF9" w:rsidP="007F6FF9">
      <w:pPr>
        <w:spacing w:before="100" w:beforeAutospacing="1" w:after="375" w:line="240" w:lineRule="auto"/>
        <w:outlineLvl w:val="1"/>
        <w:rPr>
          <w:rFonts w:ascii="Arial" w:eastAsia="Times New Roman" w:hAnsi="Arial" w:cs="Arial"/>
          <w:color w:val="232323"/>
          <w:sz w:val="36"/>
          <w:szCs w:val="36"/>
        </w:rPr>
      </w:pPr>
      <w:proofErr w:type="spellStart"/>
      <w:r>
        <w:rPr>
          <w:rFonts w:ascii="Arial" w:eastAsia="Times New Roman" w:hAnsi="Arial" w:cs="Arial"/>
          <w:color w:val="232323"/>
          <w:sz w:val="36"/>
          <w:szCs w:val="36"/>
        </w:rPr>
        <w:t>Bouyancy</w:t>
      </w:r>
      <w:proofErr w:type="spellEnd"/>
      <w:r>
        <w:rPr>
          <w:rFonts w:ascii="Arial" w:eastAsia="Times New Roman" w:hAnsi="Arial" w:cs="Arial"/>
          <w:color w:val="232323"/>
          <w:sz w:val="36"/>
          <w:szCs w:val="36"/>
        </w:rPr>
        <w:t xml:space="preserve"> Calculation:</w:t>
      </w:r>
    </w:p>
    <w:p w:rsidR="007F6FF9" w:rsidRPr="007F6FF9" w:rsidRDefault="007F6FF9" w:rsidP="007F6FF9">
      <w:pPr>
        <w:spacing w:beforeAutospacing="1" w:after="300" w:line="240" w:lineRule="auto"/>
        <w:ind w:left="720"/>
        <w:rPr>
          <w:rFonts w:ascii="Arial" w:eastAsia="Times New Roman" w:hAnsi="Arial" w:cs="Arial"/>
          <w:color w:val="232323"/>
          <w:sz w:val="21"/>
          <w:szCs w:val="21"/>
        </w:rPr>
      </w:pPr>
      <w:r w:rsidRPr="007F6FF9">
        <w:rPr>
          <w:rFonts w:ascii="Times New Roman" w:eastAsia="Times New Roman" w:hAnsi="Times New Roman" w:cs="Times New Roman"/>
          <w:color w:val="232323"/>
          <w:sz w:val="45"/>
        </w:rPr>
        <w:t>1</w:t>
      </w:r>
      <w:r w:rsidRPr="007F6FF9">
        <w:rPr>
          <w:rFonts w:ascii="Arial" w:eastAsia="Times New Roman" w:hAnsi="Arial" w:cs="Arial"/>
          <w:color w:val="232323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32323"/>
          <w:sz w:val="24"/>
          <w:szCs w:val="24"/>
        </w:rPr>
        <w:t xml:space="preserve">   </w:t>
      </w:r>
      <w:r w:rsidRPr="007F6FF9">
        <w:rPr>
          <w:rFonts w:ascii="Arial" w:eastAsia="Times New Roman" w:hAnsi="Arial" w:cs="Arial"/>
          <w:color w:val="232323"/>
          <w:sz w:val="21"/>
          <w:szCs w:val="21"/>
        </w:rPr>
        <w:t xml:space="preserve">Formula for Buoyant Mass </w:t>
      </w:r>
      <w:proofErr w:type="gramStart"/>
      <w:r w:rsidRPr="007F6FF9">
        <w:rPr>
          <w:rFonts w:ascii="Arial" w:eastAsia="Times New Roman" w:hAnsi="Arial" w:cs="Arial"/>
          <w:color w:val="232323"/>
          <w:sz w:val="21"/>
          <w:szCs w:val="21"/>
        </w:rPr>
        <w:t>m(</w:t>
      </w:r>
      <w:proofErr w:type="gramEnd"/>
      <w:r w:rsidRPr="007F6FF9">
        <w:rPr>
          <w:rFonts w:ascii="Arial" w:eastAsia="Times New Roman" w:hAnsi="Arial" w:cs="Arial"/>
          <w:color w:val="232323"/>
          <w:sz w:val="21"/>
          <w:szCs w:val="21"/>
        </w:rPr>
        <w:t>b)</w:t>
      </w:r>
    </w:p>
    <w:p w:rsidR="007F6FF9" w:rsidRPr="007F6FF9" w:rsidRDefault="007F6FF9" w:rsidP="007F6FF9">
      <w:pPr>
        <w:spacing w:after="150" w:line="240" w:lineRule="auto"/>
        <w:ind w:left="1245"/>
        <w:rPr>
          <w:rFonts w:ascii="Arial" w:eastAsia="Times New Roman" w:hAnsi="Arial" w:cs="Arial"/>
          <w:color w:val="232323"/>
          <w:sz w:val="21"/>
          <w:szCs w:val="21"/>
        </w:rPr>
      </w:pPr>
      <w:proofErr w:type="gramStart"/>
      <w:r w:rsidRPr="007F6FF9">
        <w:rPr>
          <w:rFonts w:ascii="Arial" w:eastAsia="Times New Roman" w:hAnsi="Arial" w:cs="Arial"/>
          <w:color w:val="232323"/>
          <w:sz w:val="21"/>
          <w:szCs w:val="21"/>
        </w:rPr>
        <w:t>m(</w:t>
      </w:r>
      <w:proofErr w:type="gramEnd"/>
      <w:r w:rsidRPr="007F6FF9">
        <w:rPr>
          <w:rFonts w:ascii="Arial" w:eastAsia="Times New Roman" w:hAnsi="Arial" w:cs="Arial"/>
          <w:color w:val="232323"/>
          <w:sz w:val="21"/>
          <w:szCs w:val="21"/>
        </w:rPr>
        <w:t>b) = m(object) x (1- (p(fluid)/ p(object)))</w:t>
      </w:r>
    </w:p>
    <w:p w:rsidR="007F6FF9" w:rsidRPr="007F6FF9" w:rsidRDefault="007F6FF9" w:rsidP="007F6FF9">
      <w:pPr>
        <w:spacing w:after="150" w:line="240" w:lineRule="auto"/>
        <w:ind w:left="1245"/>
        <w:rPr>
          <w:rFonts w:ascii="Arial" w:eastAsia="Times New Roman" w:hAnsi="Arial" w:cs="Arial"/>
          <w:color w:val="232323"/>
          <w:sz w:val="21"/>
          <w:szCs w:val="21"/>
        </w:rPr>
      </w:pPr>
      <w:proofErr w:type="gramStart"/>
      <w:r w:rsidRPr="007F6FF9">
        <w:rPr>
          <w:rFonts w:ascii="Arial" w:eastAsia="Times New Roman" w:hAnsi="Arial" w:cs="Arial"/>
          <w:color w:val="232323"/>
          <w:sz w:val="21"/>
          <w:szCs w:val="21"/>
        </w:rPr>
        <w:t>m(</w:t>
      </w:r>
      <w:proofErr w:type="gramEnd"/>
      <w:r w:rsidRPr="007F6FF9">
        <w:rPr>
          <w:rFonts w:ascii="Arial" w:eastAsia="Times New Roman" w:hAnsi="Arial" w:cs="Arial"/>
          <w:color w:val="232323"/>
          <w:sz w:val="21"/>
          <w:szCs w:val="21"/>
        </w:rPr>
        <w:t>object)= true mass of the object</w:t>
      </w:r>
      <w:r w:rsidRPr="007F6FF9">
        <w:rPr>
          <w:rFonts w:ascii="Arial" w:eastAsia="Times New Roman" w:hAnsi="Arial" w:cs="Arial"/>
          <w:color w:val="232323"/>
          <w:sz w:val="21"/>
          <w:szCs w:val="21"/>
        </w:rPr>
        <w:br/>
        <w:t>p(object)= average density of the object</w:t>
      </w:r>
      <w:r w:rsidRPr="007F6FF9">
        <w:rPr>
          <w:rFonts w:ascii="Arial" w:eastAsia="Times New Roman" w:hAnsi="Arial" w:cs="Arial"/>
          <w:color w:val="232323"/>
          <w:sz w:val="21"/>
          <w:szCs w:val="21"/>
        </w:rPr>
        <w:br/>
        <w:t>p(fluid)= average density of the surrounding fluid</w:t>
      </w:r>
    </w:p>
    <w:p w:rsidR="007F6FF9" w:rsidRPr="007F6FF9" w:rsidRDefault="007F6FF9" w:rsidP="007F6FF9">
      <w:pPr>
        <w:spacing w:after="150" w:line="240" w:lineRule="auto"/>
        <w:ind w:left="1245"/>
        <w:rPr>
          <w:rFonts w:ascii="Arial" w:eastAsia="Times New Roman" w:hAnsi="Arial" w:cs="Arial"/>
          <w:color w:val="232323"/>
          <w:sz w:val="21"/>
          <w:szCs w:val="21"/>
        </w:rPr>
      </w:pPr>
      <w:r w:rsidRPr="007F6FF9">
        <w:rPr>
          <w:rFonts w:ascii="Arial" w:eastAsia="Times New Roman" w:hAnsi="Arial" w:cs="Arial"/>
          <w:color w:val="232323"/>
          <w:sz w:val="21"/>
          <w:szCs w:val="21"/>
        </w:rPr>
        <w:t xml:space="preserve">If the fluid density is greater than the average density of the object, the object floats. </w:t>
      </w:r>
      <w:proofErr w:type="gramStart"/>
      <w:r w:rsidRPr="007F6FF9">
        <w:rPr>
          <w:rFonts w:ascii="Arial" w:eastAsia="Times New Roman" w:hAnsi="Arial" w:cs="Arial"/>
          <w:color w:val="232323"/>
          <w:sz w:val="21"/>
          <w:szCs w:val="21"/>
        </w:rPr>
        <w:t>If less, the object sinks.</w:t>
      </w:r>
      <w:proofErr w:type="gramEnd"/>
    </w:p>
    <w:p w:rsidR="007F6FF9" w:rsidRPr="007F6FF9" w:rsidRDefault="007F6FF9" w:rsidP="007F6FF9">
      <w:pPr>
        <w:spacing w:beforeAutospacing="1" w:after="300" w:line="240" w:lineRule="auto"/>
        <w:ind w:left="720"/>
        <w:rPr>
          <w:rFonts w:ascii="Arial" w:eastAsia="Times New Roman" w:hAnsi="Arial" w:cs="Arial"/>
          <w:color w:val="232323"/>
          <w:sz w:val="21"/>
          <w:szCs w:val="21"/>
        </w:rPr>
      </w:pPr>
      <w:r w:rsidRPr="007F6FF9">
        <w:rPr>
          <w:rFonts w:ascii="Times New Roman" w:eastAsia="Times New Roman" w:hAnsi="Times New Roman" w:cs="Times New Roman"/>
          <w:color w:val="232323"/>
          <w:sz w:val="45"/>
        </w:rPr>
        <w:t>2</w:t>
      </w:r>
      <w:r w:rsidRPr="007F6FF9">
        <w:rPr>
          <w:rFonts w:ascii="Arial" w:eastAsia="Times New Roman" w:hAnsi="Arial" w:cs="Arial"/>
          <w:color w:val="232323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32323"/>
          <w:sz w:val="24"/>
          <w:szCs w:val="24"/>
        </w:rPr>
        <w:t xml:space="preserve">   </w:t>
      </w:r>
      <w:r w:rsidRPr="007F6FF9">
        <w:rPr>
          <w:rFonts w:ascii="Arial" w:eastAsia="Times New Roman" w:hAnsi="Arial" w:cs="Arial"/>
          <w:color w:val="232323"/>
          <w:sz w:val="21"/>
          <w:szCs w:val="21"/>
        </w:rPr>
        <w:t>Formula for Buoyant Force:</w:t>
      </w:r>
    </w:p>
    <w:p w:rsidR="007F6FF9" w:rsidRPr="007F6FF9" w:rsidRDefault="007F6FF9" w:rsidP="007F6FF9">
      <w:pPr>
        <w:spacing w:after="150" w:line="240" w:lineRule="auto"/>
        <w:ind w:left="1245"/>
        <w:rPr>
          <w:rFonts w:ascii="Arial" w:eastAsia="Times New Roman" w:hAnsi="Arial" w:cs="Arial"/>
          <w:color w:val="232323"/>
          <w:sz w:val="21"/>
          <w:szCs w:val="21"/>
        </w:rPr>
      </w:pPr>
      <w:proofErr w:type="gramStart"/>
      <w:r w:rsidRPr="007F6FF9">
        <w:rPr>
          <w:rFonts w:ascii="Arial" w:eastAsia="Times New Roman" w:hAnsi="Arial" w:cs="Arial"/>
          <w:color w:val="232323"/>
          <w:sz w:val="21"/>
          <w:szCs w:val="21"/>
        </w:rPr>
        <w:t>F(</w:t>
      </w:r>
      <w:proofErr w:type="gramEnd"/>
      <w:r w:rsidRPr="007F6FF9">
        <w:rPr>
          <w:rFonts w:ascii="Arial" w:eastAsia="Times New Roman" w:hAnsi="Arial" w:cs="Arial"/>
          <w:color w:val="232323"/>
          <w:sz w:val="21"/>
          <w:szCs w:val="21"/>
        </w:rPr>
        <w:t>buoyant) = -</w:t>
      </w:r>
      <w:proofErr w:type="spellStart"/>
      <w:r w:rsidRPr="007F6FF9">
        <w:rPr>
          <w:rFonts w:ascii="Arial" w:eastAsia="Times New Roman" w:hAnsi="Arial" w:cs="Arial"/>
          <w:color w:val="232323"/>
          <w:sz w:val="21"/>
          <w:szCs w:val="21"/>
        </w:rPr>
        <w:t>pVg</w:t>
      </w:r>
      <w:proofErr w:type="spellEnd"/>
    </w:p>
    <w:p w:rsidR="007F6FF9" w:rsidRPr="007F6FF9" w:rsidRDefault="007F6FF9" w:rsidP="007F6FF9">
      <w:pPr>
        <w:spacing w:after="150" w:line="240" w:lineRule="auto"/>
        <w:ind w:left="1245"/>
        <w:rPr>
          <w:rFonts w:ascii="Arial" w:eastAsia="Times New Roman" w:hAnsi="Arial" w:cs="Arial"/>
          <w:color w:val="232323"/>
          <w:sz w:val="21"/>
          <w:szCs w:val="21"/>
        </w:rPr>
      </w:pPr>
      <w:r w:rsidRPr="007F6FF9">
        <w:rPr>
          <w:rFonts w:ascii="Arial" w:eastAsia="Times New Roman" w:hAnsi="Arial" w:cs="Arial"/>
          <w:color w:val="232323"/>
          <w:sz w:val="21"/>
          <w:szCs w:val="21"/>
        </w:rPr>
        <w:t>p = density of the fluid</w:t>
      </w:r>
      <w:r w:rsidRPr="007F6FF9">
        <w:rPr>
          <w:rFonts w:ascii="Arial" w:eastAsia="Times New Roman" w:hAnsi="Arial" w:cs="Arial"/>
          <w:color w:val="232323"/>
          <w:sz w:val="21"/>
          <w:szCs w:val="21"/>
        </w:rPr>
        <w:br/>
        <w:t>V = volume of the object being submerged</w:t>
      </w:r>
      <w:r w:rsidRPr="007F6FF9">
        <w:rPr>
          <w:rFonts w:ascii="Arial" w:eastAsia="Times New Roman" w:hAnsi="Arial" w:cs="Arial"/>
          <w:color w:val="232323"/>
          <w:sz w:val="21"/>
          <w:szCs w:val="21"/>
        </w:rPr>
        <w:br/>
        <w:t>g = standard gravity on Earth (~ 9.81 N/kg)</w:t>
      </w:r>
    </w:p>
    <w:p w:rsidR="007F6FF9" w:rsidRPr="007F6FF9" w:rsidRDefault="007F6FF9" w:rsidP="007F6FF9">
      <w:pPr>
        <w:spacing w:beforeAutospacing="1" w:after="300" w:line="240" w:lineRule="auto"/>
        <w:ind w:left="720"/>
        <w:rPr>
          <w:rFonts w:ascii="Arial" w:eastAsia="Times New Roman" w:hAnsi="Arial" w:cs="Arial"/>
          <w:color w:val="232323"/>
          <w:sz w:val="21"/>
          <w:szCs w:val="21"/>
          <w:u w:val="single"/>
        </w:rPr>
      </w:pPr>
      <w:r w:rsidRPr="007F6FF9">
        <w:rPr>
          <w:rFonts w:ascii="Times New Roman" w:eastAsia="Times New Roman" w:hAnsi="Times New Roman" w:cs="Times New Roman"/>
          <w:color w:val="232323"/>
          <w:sz w:val="45"/>
        </w:rPr>
        <w:t>3</w:t>
      </w:r>
      <w:r w:rsidRPr="007F6FF9">
        <w:rPr>
          <w:rFonts w:ascii="Arial" w:eastAsia="Times New Roman" w:hAnsi="Arial" w:cs="Arial"/>
          <w:color w:val="232323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32323"/>
          <w:sz w:val="24"/>
          <w:szCs w:val="24"/>
        </w:rPr>
        <w:t xml:space="preserve">   </w:t>
      </w:r>
      <w:r w:rsidRPr="007F6FF9">
        <w:rPr>
          <w:rFonts w:ascii="Arial" w:eastAsia="Times New Roman" w:hAnsi="Arial" w:cs="Arial"/>
          <w:color w:val="232323"/>
          <w:sz w:val="21"/>
          <w:szCs w:val="21"/>
          <w:u w:val="single"/>
        </w:rPr>
        <w:t xml:space="preserve">Archimedes Principle: "When a solid body is partially or completely immersed in water,    </w:t>
      </w:r>
    </w:p>
    <w:p w:rsidR="007F6FF9" w:rsidRPr="007F6FF9" w:rsidRDefault="007F6FF9" w:rsidP="007F6FF9">
      <w:pPr>
        <w:spacing w:beforeAutospacing="1" w:after="300" w:line="240" w:lineRule="auto"/>
        <w:ind w:left="720"/>
        <w:rPr>
          <w:rFonts w:ascii="Arial" w:eastAsia="Times New Roman" w:hAnsi="Arial" w:cs="Arial"/>
          <w:color w:val="232323"/>
          <w:sz w:val="21"/>
          <w:szCs w:val="21"/>
          <w:u w:val="single"/>
        </w:rPr>
      </w:pPr>
      <w:r w:rsidRPr="007F6FF9">
        <w:rPr>
          <w:rFonts w:ascii="Arial" w:eastAsia="Times New Roman" w:hAnsi="Arial" w:cs="Arial"/>
          <w:color w:val="232323"/>
          <w:sz w:val="21"/>
          <w:szCs w:val="21"/>
        </w:rPr>
        <w:t xml:space="preserve">         </w:t>
      </w:r>
      <w:proofErr w:type="gramStart"/>
      <w:r w:rsidRPr="007F6FF9">
        <w:rPr>
          <w:rFonts w:ascii="Arial" w:eastAsia="Times New Roman" w:hAnsi="Arial" w:cs="Arial"/>
          <w:color w:val="232323"/>
          <w:sz w:val="21"/>
          <w:szCs w:val="21"/>
          <w:u w:val="single"/>
        </w:rPr>
        <w:t>the</w:t>
      </w:r>
      <w:proofErr w:type="gramEnd"/>
      <w:r w:rsidRPr="007F6FF9">
        <w:rPr>
          <w:rFonts w:ascii="Arial" w:eastAsia="Times New Roman" w:hAnsi="Arial" w:cs="Arial"/>
          <w:color w:val="232323"/>
          <w:sz w:val="21"/>
          <w:szCs w:val="21"/>
          <w:u w:val="single"/>
        </w:rPr>
        <w:t xml:space="preserve"> apparent loss in weight will be equal to the weight of the displaced liquid."</w:t>
      </w:r>
    </w:p>
    <w:p w:rsidR="007F6FF9" w:rsidRPr="007F6FF9" w:rsidRDefault="007F6FF9" w:rsidP="007F6FF9">
      <w:pPr>
        <w:spacing w:after="150" w:line="240" w:lineRule="auto"/>
        <w:ind w:left="1245"/>
        <w:rPr>
          <w:rFonts w:ascii="Arial" w:eastAsia="Times New Roman" w:hAnsi="Arial" w:cs="Arial"/>
          <w:color w:val="232323"/>
          <w:sz w:val="21"/>
          <w:szCs w:val="21"/>
        </w:rPr>
      </w:pPr>
      <w:r w:rsidRPr="007F6FF9">
        <w:rPr>
          <w:rFonts w:ascii="Arial" w:eastAsia="Times New Roman" w:hAnsi="Arial" w:cs="Arial"/>
          <w:color w:val="232323"/>
          <w:sz w:val="21"/>
          <w:szCs w:val="21"/>
        </w:rPr>
        <w:t>Formula for Density of immersed object relative to the density of the fluid object is immersed in:</w:t>
      </w:r>
    </w:p>
    <w:p w:rsidR="007F6FF9" w:rsidRPr="007F6FF9" w:rsidRDefault="007F6FF9" w:rsidP="007F6FF9">
      <w:pPr>
        <w:spacing w:after="150" w:line="240" w:lineRule="auto"/>
        <w:ind w:left="1245"/>
        <w:rPr>
          <w:rFonts w:ascii="Arial" w:eastAsia="Times New Roman" w:hAnsi="Arial" w:cs="Arial"/>
          <w:color w:val="232323"/>
          <w:sz w:val="21"/>
          <w:szCs w:val="21"/>
        </w:rPr>
      </w:pPr>
      <w:r w:rsidRPr="007F6FF9">
        <w:rPr>
          <w:rFonts w:ascii="Arial" w:eastAsia="Times New Roman" w:hAnsi="Arial" w:cs="Arial"/>
          <w:color w:val="232323"/>
          <w:sz w:val="21"/>
          <w:szCs w:val="21"/>
        </w:rPr>
        <w:t>Relative Density = Weight / (Weight - Apparent Immersed Weight)</w:t>
      </w:r>
    </w:p>
    <w:p w:rsidR="005E1AEC" w:rsidRDefault="00542D66" w:rsidP="00290EB5">
      <w:pPr>
        <w:jc w:val="center"/>
        <w:rPr>
          <w:sz w:val="56"/>
          <w:szCs w:val="56"/>
        </w:rPr>
      </w:pPr>
      <w:r w:rsidRPr="00542D66">
        <w:rPr>
          <w:sz w:val="56"/>
          <w:szCs w:val="56"/>
        </w:rPr>
        <w:lastRenderedPageBreak/>
        <w:t>WHO IS THIS ARCHIMEDES GUY?</w:t>
      </w:r>
    </w:p>
    <w:p w:rsidR="00542D66" w:rsidRDefault="00542D66" w:rsidP="00542D66">
      <w:pPr>
        <w:jc w:val="center"/>
        <w:rPr>
          <w:sz w:val="56"/>
          <w:szCs w:val="56"/>
        </w:rPr>
      </w:pPr>
      <w:r>
        <w:rPr>
          <w:noProof/>
          <w:color w:val="0000FF"/>
          <w:sz w:val="21"/>
          <w:szCs w:val="21"/>
        </w:rPr>
        <w:drawing>
          <wp:inline distT="0" distB="0" distL="0" distR="0">
            <wp:extent cx="2143125" cy="2857500"/>
            <wp:effectExtent l="19050" t="0" r="9525" b="0"/>
            <wp:docPr id="5" name="Picture 5" descr="http://upload.wikimedia.org/wikipedia/commons/thumb/e/e7/Domenico-Fetti_Archimedes_1620.jpg/225px-Domenico-Fetti_Archimedes_1620.jpg">
              <a:hlinkClick xmlns:a="http://schemas.openxmlformats.org/drawingml/2006/main" r:id="rId6" tooltip="&quot;Archimedes Thoughtful by Fetti (1620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thumb/e/e7/Domenico-Fetti_Archimedes_1620.jpg/225px-Domenico-Fetti_Archimedes_1620.jpg">
                      <a:hlinkClick r:id="rId6" tooltip="&quot;Archimedes Thoughtful by Fetti (1620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EB5" w:rsidRDefault="00542D66" w:rsidP="00290EB5">
      <w:pPr>
        <w:rPr>
          <w:rFonts w:ascii="Times New Roman" w:hAnsi="Times New Roman" w:cs="Times New Roman"/>
          <w:sz w:val="24"/>
          <w:szCs w:val="24"/>
          <w:lang/>
        </w:rPr>
      </w:pPr>
      <w:r w:rsidRPr="00290EB5">
        <w:rPr>
          <w:rFonts w:ascii="Times New Roman" w:hAnsi="Times New Roman" w:cs="Times New Roman"/>
          <w:b/>
          <w:bCs/>
          <w:sz w:val="24"/>
          <w:szCs w:val="24"/>
          <w:lang/>
        </w:rPr>
        <w:t>Archimedes of Syracuse</w:t>
      </w:r>
      <w:r w:rsidRPr="00290EB5">
        <w:rPr>
          <w:rFonts w:ascii="Times New Roman" w:hAnsi="Times New Roman" w:cs="Times New Roman"/>
          <w:sz w:val="24"/>
          <w:szCs w:val="24"/>
          <w:lang/>
        </w:rPr>
        <w:t xml:space="preserve">; </w:t>
      </w:r>
      <w:r w:rsidRPr="00290EB5">
        <w:rPr>
          <w:rFonts w:ascii="Times New Roman" w:hAnsi="Times New Roman" w:cs="Times New Roman"/>
          <w:i/>
          <w:iCs/>
          <w:sz w:val="24"/>
          <w:szCs w:val="24"/>
          <w:lang/>
        </w:rPr>
        <w:t>c.</w:t>
      </w:r>
      <w:r w:rsidRPr="00290EB5">
        <w:rPr>
          <w:rFonts w:ascii="Times New Roman" w:hAnsi="Times New Roman" w:cs="Times New Roman"/>
          <w:sz w:val="24"/>
          <w:szCs w:val="24"/>
          <w:lang/>
        </w:rPr>
        <w:t xml:space="preserve"> 287 BC – </w:t>
      </w:r>
      <w:r w:rsidRPr="00290EB5">
        <w:rPr>
          <w:rFonts w:ascii="Times New Roman" w:hAnsi="Times New Roman" w:cs="Times New Roman"/>
          <w:i/>
          <w:iCs/>
          <w:sz w:val="24"/>
          <w:szCs w:val="24"/>
          <w:lang/>
        </w:rPr>
        <w:t>c.</w:t>
      </w:r>
      <w:r w:rsidRPr="00290EB5">
        <w:rPr>
          <w:rFonts w:ascii="Times New Roman" w:hAnsi="Times New Roman" w:cs="Times New Roman"/>
          <w:sz w:val="24"/>
          <w:szCs w:val="24"/>
          <w:lang/>
        </w:rPr>
        <w:t xml:space="preserve"> 212 BC) was a </w:t>
      </w:r>
      <w:hyperlink r:id="rId8" w:tooltip="Greek mathematics" w:history="1">
        <w:r w:rsidRPr="00290EB5">
          <w:rPr>
            <w:rStyle w:val="Hyperlink"/>
            <w:rFonts w:ascii="Times New Roman" w:hAnsi="Times New Roman" w:cs="Times New Roman"/>
            <w:sz w:val="24"/>
            <w:szCs w:val="24"/>
            <w:lang/>
          </w:rPr>
          <w:t>Greek mathematician</w:t>
        </w:r>
      </w:hyperlink>
      <w:r w:rsidRPr="00290EB5">
        <w:rPr>
          <w:rFonts w:ascii="Times New Roman" w:hAnsi="Times New Roman" w:cs="Times New Roman"/>
          <w:sz w:val="24"/>
          <w:szCs w:val="24"/>
          <w:lang/>
        </w:rPr>
        <w:t xml:space="preserve">, </w:t>
      </w:r>
      <w:hyperlink r:id="rId9" w:tooltip="Physicist" w:history="1">
        <w:r w:rsidRPr="00290EB5">
          <w:rPr>
            <w:rStyle w:val="Hyperlink"/>
            <w:rFonts w:ascii="Times New Roman" w:hAnsi="Times New Roman" w:cs="Times New Roman"/>
            <w:sz w:val="24"/>
            <w:szCs w:val="24"/>
            <w:lang/>
          </w:rPr>
          <w:t>physicist</w:t>
        </w:r>
      </w:hyperlink>
      <w:r w:rsidRPr="00290EB5">
        <w:rPr>
          <w:rFonts w:ascii="Times New Roman" w:hAnsi="Times New Roman" w:cs="Times New Roman"/>
          <w:sz w:val="24"/>
          <w:szCs w:val="24"/>
          <w:lang/>
        </w:rPr>
        <w:t xml:space="preserve">, </w:t>
      </w:r>
      <w:hyperlink r:id="rId10" w:tooltip="Engineer" w:history="1">
        <w:r w:rsidRPr="00290EB5">
          <w:rPr>
            <w:rStyle w:val="Hyperlink"/>
            <w:rFonts w:ascii="Times New Roman" w:hAnsi="Times New Roman" w:cs="Times New Roman"/>
            <w:sz w:val="24"/>
            <w:szCs w:val="24"/>
            <w:lang/>
          </w:rPr>
          <w:t>engineer</w:t>
        </w:r>
      </w:hyperlink>
      <w:r w:rsidRPr="00290EB5">
        <w:rPr>
          <w:rFonts w:ascii="Times New Roman" w:hAnsi="Times New Roman" w:cs="Times New Roman"/>
          <w:sz w:val="24"/>
          <w:szCs w:val="24"/>
          <w:lang/>
        </w:rPr>
        <w:t xml:space="preserve">, </w:t>
      </w:r>
      <w:hyperlink r:id="rId11" w:tooltip="Inventor" w:history="1">
        <w:r w:rsidRPr="00290EB5">
          <w:rPr>
            <w:rStyle w:val="Hyperlink"/>
            <w:rFonts w:ascii="Times New Roman" w:hAnsi="Times New Roman" w:cs="Times New Roman"/>
            <w:sz w:val="24"/>
            <w:szCs w:val="24"/>
            <w:lang/>
          </w:rPr>
          <w:t>inventor</w:t>
        </w:r>
      </w:hyperlink>
      <w:r w:rsidRPr="00290EB5">
        <w:rPr>
          <w:rFonts w:ascii="Times New Roman" w:hAnsi="Times New Roman" w:cs="Times New Roman"/>
          <w:sz w:val="24"/>
          <w:szCs w:val="24"/>
          <w:lang/>
        </w:rPr>
        <w:t xml:space="preserve">, and </w:t>
      </w:r>
      <w:hyperlink r:id="rId12" w:tooltip="Astronomer" w:history="1">
        <w:r w:rsidRPr="00290EB5">
          <w:rPr>
            <w:rStyle w:val="Hyperlink"/>
            <w:rFonts w:ascii="Times New Roman" w:hAnsi="Times New Roman" w:cs="Times New Roman"/>
            <w:sz w:val="24"/>
            <w:szCs w:val="24"/>
            <w:lang/>
          </w:rPr>
          <w:t>astronomer</w:t>
        </w:r>
      </w:hyperlink>
      <w:r w:rsidRPr="00290EB5">
        <w:rPr>
          <w:rFonts w:ascii="Times New Roman" w:hAnsi="Times New Roman" w:cs="Times New Roman"/>
          <w:sz w:val="24"/>
          <w:szCs w:val="24"/>
          <w:lang/>
        </w:rPr>
        <w:t xml:space="preserve">. Although few details of his life are known, he is regarded as one of the leading </w:t>
      </w:r>
      <w:hyperlink r:id="rId13" w:tooltip="Scientist" w:history="1">
        <w:r w:rsidRPr="00290EB5">
          <w:rPr>
            <w:rStyle w:val="Hyperlink"/>
            <w:rFonts w:ascii="Times New Roman" w:hAnsi="Times New Roman" w:cs="Times New Roman"/>
            <w:sz w:val="24"/>
            <w:szCs w:val="24"/>
            <w:lang/>
          </w:rPr>
          <w:t>scientists</w:t>
        </w:r>
      </w:hyperlink>
      <w:r w:rsidRPr="00290EB5">
        <w:rPr>
          <w:rFonts w:ascii="Times New Roman" w:hAnsi="Times New Roman" w:cs="Times New Roman"/>
          <w:sz w:val="24"/>
          <w:szCs w:val="24"/>
          <w:lang/>
        </w:rPr>
        <w:t xml:space="preserve"> in </w:t>
      </w:r>
      <w:hyperlink r:id="rId14" w:tooltip="Classical antiquity" w:history="1">
        <w:r w:rsidRPr="00290EB5">
          <w:rPr>
            <w:rStyle w:val="Hyperlink"/>
            <w:rFonts w:ascii="Times New Roman" w:hAnsi="Times New Roman" w:cs="Times New Roman"/>
            <w:sz w:val="24"/>
            <w:szCs w:val="24"/>
            <w:lang/>
          </w:rPr>
          <w:t>classical antiquity</w:t>
        </w:r>
      </w:hyperlink>
      <w:r w:rsidRPr="00290EB5">
        <w:rPr>
          <w:rFonts w:ascii="Times New Roman" w:hAnsi="Times New Roman" w:cs="Times New Roman"/>
          <w:sz w:val="24"/>
          <w:szCs w:val="24"/>
          <w:lang/>
        </w:rPr>
        <w:t xml:space="preserve">. Among his advances in </w:t>
      </w:r>
      <w:hyperlink r:id="rId15" w:tooltip="Physics" w:history="1">
        <w:r w:rsidRPr="00290EB5">
          <w:rPr>
            <w:rStyle w:val="Hyperlink"/>
            <w:rFonts w:ascii="Times New Roman" w:hAnsi="Times New Roman" w:cs="Times New Roman"/>
            <w:sz w:val="24"/>
            <w:szCs w:val="24"/>
            <w:lang/>
          </w:rPr>
          <w:t>physics</w:t>
        </w:r>
      </w:hyperlink>
      <w:r w:rsidRPr="00290EB5">
        <w:rPr>
          <w:rFonts w:ascii="Times New Roman" w:hAnsi="Times New Roman" w:cs="Times New Roman"/>
          <w:sz w:val="24"/>
          <w:szCs w:val="24"/>
          <w:lang/>
        </w:rPr>
        <w:t xml:space="preserve"> are the foundations of </w:t>
      </w:r>
      <w:hyperlink r:id="rId16" w:tooltip="Fluid statics" w:history="1">
        <w:r w:rsidRPr="00290EB5">
          <w:rPr>
            <w:rStyle w:val="Hyperlink"/>
            <w:rFonts w:ascii="Times New Roman" w:hAnsi="Times New Roman" w:cs="Times New Roman"/>
            <w:sz w:val="24"/>
            <w:szCs w:val="24"/>
            <w:lang/>
          </w:rPr>
          <w:t>hydrostatics</w:t>
        </w:r>
      </w:hyperlink>
      <w:r w:rsidRPr="00290EB5">
        <w:rPr>
          <w:rFonts w:ascii="Times New Roman" w:hAnsi="Times New Roman" w:cs="Times New Roman"/>
          <w:sz w:val="24"/>
          <w:szCs w:val="24"/>
          <w:lang/>
        </w:rPr>
        <w:t xml:space="preserve">, </w:t>
      </w:r>
      <w:hyperlink r:id="rId17" w:tooltip="Statics" w:history="1">
        <w:r w:rsidRPr="00290EB5">
          <w:rPr>
            <w:rStyle w:val="Hyperlink"/>
            <w:rFonts w:ascii="Times New Roman" w:hAnsi="Times New Roman" w:cs="Times New Roman"/>
            <w:sz w:val="24"/>
            <w:szCs w:val="24"/>
            <w:lang/>
          </w:rPr>
          <w:t>statics</w:t>
        </w:r>
      </w:hyperlink>
      <w:r w:rsidRPr="00290EB5">
        <w:rPr>
          <w:rFonts w:ascii="Times New Roman" w:hAnsi="Times New Roman" w:cs="Times New Roman"/>
          <w:sz w:val="24"/>
          <w:szCs w:val="24"/>
          <w:lang/>
        </w:rPr>
        <w:t xml:space="preserve"> and an explanation of the principle of the </w:t>
      </w:r>
      <w:hyperlink r:id="rId18" w:tooltip="Lever" w:history="1">
        <w:r w:rsidRPr="00290EB5">
          <w:rPr>
            <w:rStyle w:val="Hyperlink"/>
            <w:rFonts w:ascii="Times New Roman" w:hAnsi="Times New Roman" w:cs="Times New Roman"/>
            <w:sz w:val="24"/>
            <w:szCs w:val="24"/>
            <w:lang/>
          </w:rPr>
          <w:t>lever</w:t>
        </w:r>
      </w:hyperlink>
      <w:r w:rsidRPr="00290EB5">
        <w:rPr>
          <w:rFonts w:ascii="Times New Roman" w:hAnsi="Times New Roman" w:cs="Times New Roman"/>
          <w:sz w:val="24"/>
          <w:szCs w:val="24"/>
          <w:lang/>
        </w:rPr>
        <w:t xml:space="preserve">. </w:t>
      </w:r>
    </w:p>
    <w:p w:rsidR="00542D66" w:rsidRPr="00290EB5" w:rsidRDefault="00542D66" w:rsidP="00290EB5">
      <w:pPr>
        <w:rPr>
          <w:rFonts w:ascii="Times New Roman" w:hAnsi="Times New Roman" w:cs="Times New Roman"/>
          <w:sz w:val="24"/>
          <w:szCs w:val="24"/>
          <w:lang/>
        </w:rPr>
      </w:pPr>
      <w:r w:rsidRPr="00290E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proved that an object plunged into liquid becomes lighter by an amount equal to the weight of liquid it displaces; popular tradition has it that Archimedes made the discovery when he stepped into the bathtub, then celebrated by running through the streets shouting "Eureka!" ("I have found it!"). </w:t>
      </w:r>
      <w:r w:rsidR="00290E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principle,</w:t>
      </w:r>
      <w:r w:rsidR="00290EB5" w:rsidRPr="00290E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which is equivalent to what is now called Archimedes' </w:t>
      </w:r>
      <w:proofErr w:type="gramStart"/>
      <w:r w:rsidR="00290EB5" w:rsidRPr="00290EB5">
        <w:rPr>
          <w:rFonts w:ascii="Times New Roman" w:eastAsia="Times New Roman" w:hAnsi="Times New Roman" w:cs="Times New Roman"/>
          <w:color w:val="000000"/>
          <w:sz w:val="24"/>
          <w:szCs w:val="24"/>
        </w:rPr>
        <w:t>principle</w:t>
      </w:r>
      <w:proofErr w:type="gramEnd"/>
      <w:r w:rsidR="00290E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that</w:t>
      </w:r>
      <w:r w:rsidR="00290EB5" w:rsidRPr="00290E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body immersed in a fluid is buoyed up by a force equal to the weight of fluid displaced by the body. </w:t>
      </w:r>
      <w:r w:rsidR="00290EB5" w:rsidRPr="00290EB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90EB5" w:rsidRPr="00290EB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90EB5" w:rsidRPr="00290EB5">
        <w:rPr>
          <w:rFonts w:ascii="Times New Roman" w:hAnsi="Times New Roman" w:cs="Times New Roman"/>
          <w:color w:val="000000"/>
          <w:sz w:val="24"/>
          <w:szCs w:val="24"/>
        </w:rPr>
        <w:t>The details of Archimedes' defense of Syracuse are less generally known. Apparently, he devised a number of improved catapults and crossbows that pushed back ordinary waves of attackers. When the Roman</w:t>
      </w:r>
      <w:r w:rsidR="00290EB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290EB5" w:rsidRPr="00290EB5">
        <w:rPr>
          <w:rFonts w:ascii="Times New Roman" w:hAnsi="Times New Roman" w:cs="Times New Roman"/>
          <w:color w:val="000000"/>
          <w:sz w:val="24"/>
          <w:szCs w:val="24"/>
        </w:rPr>
        <w:t xml:space="preserve"> brought </w:t>
      </w:r>
      <w:hyperlink r:id="rId19" w:tgtFrame="_top" w:history="1">
        <w:r w:rsidR="00290EB5" w:rsidRPr="00290EB5">
          <w:rPr>
            <w:rStyle w:val="Hyperlink"/>
            <w:rFonts w:ascii="Times New Roman" w:hAnsi="Times New Roman" w:cs="Times New Roman"/>
            <w:sz w:val="24"/>
            <w:szCs w:val="24"/>
          </w:rPr>
          <w:t>seagoing</w:t>
        </w:r>
      </w:hyperlink>
      <w:r w:rsidR="00290EB5" w:rsidRPr="00290EB5">
        <w:rPr>
          <w:rFonts w:ascii="Times New Roman" w:hAnsi="Times New Roman" w:cs="Times New Roman"/>
          <w:color w:val="000000"/>
          <w:sz w:val="24"/>
          <w:szCs w:val="24"/>
        </w:rPr>
        <w:t xml:space="preserve"> siege vehicle</w:t>
      </w:r>
      <w:r w:rsidR="00290EB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290EB5" w:rsidRPr="00290EB5">
        <w:rPr>
          <w:rFonts w:ascii="Times New Roman" w:hAnsi="Times New Roman" w:cs="Times New Roman"/>
          <w:color w:val="000000"/>
          <w:sz w:val="24"/>
          <w:szCs w:val="24"/>
        </w:rPr>
        <w:t xml:space="preserve">, Archimedes used levers to drop huge boulders on the attackers, sinking the ships. Another story is that he focused the Sun's rays with mirrors on the ships to set them </w:t>
      </w:r>
      <w:hyperlink r:id="rId20" w:tgtFrame="_top" w:history="1">
        <w:r w:rsidR="00290EB5" w:rsidRPr="00290EB5">
          <w:rPr>
            <w:rStyle w:val="Hyperlink"/>
            <w:rFonts w:ascii="Times New Roman" w:hAnsi="Times New Roman" w:cs="Times New Roman"/>
            <w:sz w:val="24"/>
            <w:szCs w:val="24"/>
          </w:rPr>
          <w:t>afire</w:t>
        </w:r>
      </w:hyperlink>
      <w:r w:rsidR="00290EB5" w:rsidRPr="00290EB5">
        <w:rPr>
          <w:rFonts w:ascii="Times New Roman" w:hAnsi="Times New Roman" w:cs="Times New Roman"/>
          <w:color w:val="000000"/>
          <w:sz w:val="24"/>
          <w:szCs w:val="24"/>
        </w:rPr>
        <w:t>, but this is unlikely.</w:t>
      </w:r>
      <w:r w:rsidR="00290EB5" w:rsidRPr="00290EB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90EB5" w:rsidRPr="00290E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0EB5">
        <w:rPr>
          <w:rFonts w:ascii="Times New Roman" w:hAnsi="Times New Roman" w:cs="Times New Roman"/>
          <w:sz w:val="24"/>
          <w:szCs w:val="24"/>
          <w:lang/>
        </w:rPr>
        <w:t xml:space="preserve">Archimedes is generally considered to be the greatest </w:t>
      </w:r>
      <w:hyperlink r:id="rId21" w:tooltip="Mathematician" w:history="1">
        <w:r w:rsidRPr="00290EB5">
          <w:rPr>
            <w:rStyle w:val="Hyperlink"/>
            <w:rFonts w:ascii="Times New Roman" w:hAnsi="Times New Roman" w:cs="Times New Roman"/>
            <w:sz w:val="24"/>
            <w:szCs w:val="24"/>
            <w:lang/>
          </w:rPr>
          <w:t>mathematician</w:t>
        </w:r>
      </w:hyperlink>
      <w:r w:rsidRPr="00290EB5">
        <w:rPr>
          <w:rFonts w:ascii="Times New Roman" w:hAnsi="Times New Roman" w:cs="Times New Roman"/>
          <w:sz w:val="24"/>
          <w:szCs w:val="24"/>
          <w:lang/>
        </w:rPr>
        <w:t xml:space="preserve"> of antiquity and one of the greatest of all time.  </w:t>
      </w:r>
    </w:p>
    <w:p w:rsidR="00542D66" w:rsidRPr="00290EB5" w:rsidRDefault="00542D66" w:rsidP="00290EB5">
      <w:pPr>
        <w:pStyle w:val="NormalWeb"/>
      </w:pPr>
      <w:r w:rsidRPr="00290EB5">
        <w:rPr>
          <w:lang/>
        </w:rPr>
        <w:t xml:space="preserve">Archimedes died during the </w:t>
      </w:r>
      <w:hyperlink r:id="rId22" w:tooltip="Siege of Syracuse (214–212 BC)" w:history="1">
        <w:r w:rsidRPr="00290EB5">
          <w:rPr>
            <w:rStyle w:val="Hyperlink"/>
            <w:lang/>
          </w:rPr>
          <w:t>Siege of Syracuse</w:t>
        </w:r>
      </w:hyperlink>
      <w:r w:rsidRPr="00290EB5">
        <w:rPr>
          <w:lang/>
        </w:rPr>
        <w:t xml:space="preserve"> when he was killed by a </w:t>
      </w:r>
      <w:hyperlink r:id="rId23" w:tooltip="Roman Republic" w:history="1">
        <w:r w:rsidRPr="00290EB5">
          <w:rPr>
            <w:rStyle w:val="Hyperlink"/>
            <w:lang/>
          </w:rPr>
          <w:t>Roman</w:t>
        </w:r>
      </w:hyperlink>
      <w:r w:rsidRPr="00290EB5">
        <w:rPr>
          <w:lang/>
        </w:rPr>
        <w:t xml:space="preserve"> soldier despite orders that he should not be harmed</w:t>
      </w:r>
      <w:r w:rsidR="00290EB5">
        <w:rPr>
          <w:lang/>
        </w:rPr>
        <w:t>.</w:t>
      </w:r>
    </w:p>
    <w:sectPr w:rsidR="00542D66" w:rsidRPr="00290EB5" w:rsidSect="005E1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722F"/>
    <w:multiLevelType w:val="multilevel"/>
    <w:tmpl w:val="9EC8F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CE1B76"/>
    <w:multiLevelType w:val="multilevel"/>
    <w:tmpl w:val="99A62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6FF9"/>
    <w:rsid w:val="00015F06"/>
    <w:rsid w:val="00166E3E"/>
    <w:rsid w:val="002804AF"/>
    <w:rsid w:val="00290EB5"/>
    <w:rsid w:val="003E7CD7"/>
    <w:rsid w:val="00520E27"/>
    <w:rsid w:val="00542D66"/>
    <w:rsid w:val="005E1AEC"/>
    <w:rsid w:val="006A6C48"/>
    <w:rsid w:val="007347B3"/>
    <w:rsid w:val="00787951"/>
    <w:rsid w:val="007F6FF9"/>
    <w:rsid w:val="00822917"/>
    <w:rsid w:val="00880D33"/>
    <w:rsid w:val="00937FBC"/>
    <w:rsid w:val="009614A8"/>
    <w:rsid w:val="00B32AEE"/>
    <w:rsid w:val="00D01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EC"/>
  </w:style>
  <w:style w:type="paragraph" w:styleId="Heading2">
    <w:name w:val="heading 2"/>
    <w:basedOn w:val="Normal"/>
    <w:link w:val="Heading2Char"/>
    <w:uiPriority w:val="9"/>
    <w:qFormat/>
    <w:rsid w:val="007F6F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7F6F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6FF9"/>
    <w:rPr>
      <w:rFonts w:ascii="Times New Roman" w:eastAsia="Times New Roman" w:hAnsi="Times New Roman" w:cs="Times New Roman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7F6FF9"/>
    <w:rPr>
      <w:rFonts w:ascii="Times New Roman" w:eastAsia="Times New Roman" w:hAnsi="Times New Roman" w:cs="Times New Roman"/>
      <w:sz w:val="24"/>
      <w:szCs w:val="24"/>
    </w:rPr>
  </w:style>
  <w:style w:type="character" w:customStyle="1" w:styleId="line11">
    <w:name w:val="line11"/>
    <w:basedOn w:val="DefaultParagraphFont"/>
    <w:rsid w:val="007F6FF9"/>
  </w:style>
  <w:style w:type="character" w:customStyle="1" w:styleId="title190">
    <w:name w:val="title190"/>
    <w:basedOn w:val="DefaultParagraphFont"/>
    <w:rsid w:val="007F6FF9"/>
    <w:rPr>
      <w:vanish w:val="0"/>
      <w:webHidden w:val="0"/>
      <w:specVanish w:val="0"/>
    </w:rPr>
  </w:style>
  <w:style w:type="character" w:customStyle="1" w:styleId="stepnumber10">
    <w:name w:val="stepnumber10"/>
    <w:basedOn w:val="DefaultParagraphFont"/>
    <w:rsid w:val="007F6FF9"/>
    <w:rPr>
      <w:rFonts w:ascii="Times New Roman" w:hAnsi="Times New Roman" w:cs="Times New Roman" w:hint="default"/>
      <w:sz w:val="45"/>
      <w:szCs w:val="4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F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42D6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42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63983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8537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1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6116">
                  <w:marLeft w:val="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8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346782">
                  <w:marLeft w:val="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8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25601">
                  <w:marLeft w:val="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Greek_mathematics" TargetMode="External"/><Relationship Id="rId13" Type="http://schemas.openxmlformats.org/officeDocument/2006/relationships/hyperlink" Target="http://en.wikipedia.org/wiki/Scientist" TargetMode="External"/><Relationship Id="rId18" Type="http://schemas.openxmlformats.org/officeDocument/2006/relationships/hyperlink" Target="http://en.wikipedia.org/wiki/Lever" TargetMode="External"/><Relationship Id="rId26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hyperlink" Target="http://en.wikipedia.org/wiki/Mathematician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en.wikipedia.org/wiki/Astronomer" TargetMode="External"/><Relationship Id="rId17" Type="http://schemas.openxmlformats.org/officeDocument/2006/relationships/hyperlink" Target="http://en.wikipedia.org/wiki/Static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n.wikipedia.org/wiki/Fluid_statics" TargetMode="External"/><Relationship Id="rId20" Type="http://schemas.openxmlformats.org/officeDocument/2006/relationships/hyperlink" Target="http://www.answers.com/topic/afir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File:Domenico-Fetti_Archimedes_1620.jpg" TargetMode="External"/><Relationship Id="rId11" Type="http://schemas.openxmlformats.org/officeDocument/2006/relationships/hyperlink" Target="http://en.wikipedia.org/wiki/Inventor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hyperlink" Target="http://en.wikipedia.org/wiki/Physics" TargetMode="External"/><Relationship Id="rId23" Type="http://schemas.openxmlformats.org/officeDocument/2006/relationships/hyperlink" Target="http://en.wikipedia.org/wiki/Roman_Republic" TargetMode="External"/><Relationship Id="rId28" Type="http://schemas.openxmlformats.org/officeDocument/2006/relationships/customXml" Target="../customXml/item3.xml"/><Relationship Id="rId10" Type="http://schemas.openxmlformats.org/officeDocument/2006/relationships/hyperlink" Target="http://en.wikipedia.org/wiki/Engineer" TargetMode="External"/><Relationship Id="rId19" Type="http://schemas.openxmlformats.org/officeDocument/2006/relationships/hyperlink" Target="http://www.answers.com/topic/seago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Physicist" TargetMode="External"/><Relationship Id="rId14" Type="http://schemas.openxmlformats.org/officeDocument/2006/relationships/hyperlink" Target="http://en.wikipedia.org/wiki/Classical_antiquity" TargetMode="External"/><Relationship Id="rId22" Type="http://schemas.openxmlformats.org/officeDocument/2006/relationships/hyperlink" Target="http://en.wikipedia.org/wiki/Siege_of_Syracuse_(214%E2%80%93212_BC)" TargetMode="Externa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Heading xmlns="b585d4a6-b779-4c6a-a640-9404d825218c">Presentation</Heading>
    <Document_x0020_Type xmlns="b585d4a6-b779-4c6a-a640-9404d825218c">Presentation</Document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19E1D89E64142BCEE33ED9841386E" ma:contentTypeVersion="10" ma:contentTypeDescription="Create a new document." ma:contentTypeScope="" ma:versionID="b993fd2c8a9be863e97a55aafb28173f">
  <xsd:schema xmlns:xsd="http://www.w3.org/2001/XMLSchema" xmlns:xs="http://www.w3.org/2001/XMLSchema" xmlns:p="http://schemas.microsoft.com/office/2006/metadata/properties" xmlns:ns1="http://schemas.microsoft.com/sharepoint/v3" xmlns:ns2="b585d4a6-b779-4c6a-a640-9404d825218c" xmlns:ns3="9c16dc54-5a24-4afd-a61c-664ec7eab416" targetNamespace="http://schemas.microsoft.com/office/2006/metadata/properties" ma:root="true" ma:fieldsID="0b0cad27e5275d566fae231ca4254f52" ns1:_="" ns2:_="" ns3:_="">
    <xsd:import namespace="http://schemas.microsoft.com/sharepoint/v3"/>
    <xsd:import namespace="b585d4a6-b779-4c6a-a640-9404d825218c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_x0020_Type" minOccurs="0"/>
                <xsd:element ref="ns2:Heading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5d4a6-b779-4c6a-a640-9404d825218c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6" nillable="true" ma:displayName="Document Type" ma:default="BLANK" ma:format="Dropdown" ma:internalName="Document_x0020_Type" ma:readOnly="false">
      <xsd:simpleType>
        <xsd:restriction base="dms:Choice">
          <xsd:enumeration value="Presentation"/>
          <xsd:enumeration value="Regulation"/>
          <xsd:enumeration value="Application"/>
          <xsd:enumeration value="Statistic"/>
          <xsd:enumeration value="Other Resource"/>
          <xsd:enumeration value="BLANK"/>
        </xsd:restriction>
      </xsd:simpleType>
    </xsd:element>
    <xsd:element name="Heading" ma:index="7" nillable="true" ma:displayName="Heading" ma:format="Dropdown" ma:internalName="Heading" ma:readOnly="false">
      <xsd:simpleType>
        <xsd:restriction base="dms:Choice">
          <xsd:enumeration value="Presentation"/>
          <xsd:enumeration value="Program"/>
          <xsd:enumeration value="Other Material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EF8276-838A-425B-9627-3088C5429E73}"/>
</file>

<file path=customXml/itemProps2.xml><?xml version="1.0" encoding="utf-8"?>
<ds:datastoreItem xmlns:ds="http://schemas.openxmlformats.org/officeDocument/2006/customXml" ds:itemID="{6871D687-5959-4FCB-971D-A36C2FA1E326}"/>
</file>

<file path=customXml/itemProps3.xml><?xml version="1.0" encoding="utf-8"?>
<ds:datastoreItem xmlns:ds="http://schemas.openxmlformats.org/officeDocument/2006/customXml" ds:itemID="{6DF98A31-5AC5-406D-9E8D-114407E554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Aluminum Boats Handout</dc:title>
  <dc:subject/>
  <dc:creator>jennifer.mccleve</dc:creator>
  <cp:keywords/>
  <dc:description/>
  <cp:lastModifiedBy>jennifer.mccleve</cp:lastModifiedBy>
  <cp:revision>2</cp:revision>
  <dcterms:created xsi:type="dcterms:W3CDTF">2011-07-06T10:58:00Z</dcterms:created>
  <dcterms:modified xsi:type="dcterms:W3CDTF">2011-07-06T11:14:00Z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0x010100CF319E1D89E64142BCEE33ED9841386E</vt:lpwstr>
  </property>
  <property fmtid="{D5CDD505-2E9C-101B-9397-08002B2CF9AE}" pid="3" name="URL">
    <vt:lpwstr/>
  </property>
</Properties>
</file>